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82F" w:rsidRDefault="00DB082F" w:rsidP="00DB082F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DB082F">
        <w:rPr>
          <w:rFonts w:ascii="Book Antiqua" w:hAnsi="Book Antiqua"/>
          <w:b/>
          <w:bCs/>
          <w:sz w:val="28"/>
          <w:szCs w:val="28"/>
          <w:u w:val="single"/>
        </w:rPr>
        <w:t>TECLADO RÁPIDO DE EXCEL PARA MAC</w:t>
      </w:r>
    </w:p>
    <w:p w:rsidR="00DB082F" w:rsidRPr="00DB082F" w:rsidRDefault="00DB082F" w:rsidP="00DB082F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tbl>
      <w:tblPr>
        <w:tblStyle w:val="Tablaconcuadrcula1clara-nfasis1"/>
        <w:tblW w:w="5000" w:type="pct"/>
        <w:tblLook w:val="04A0" w:firstRow="1" w:lastRow="0" w:firstColumn="1" w:lastColumn="0" w:noHBand="0" w:noVBand="1"/>
      </w:tblPr>
      <w:tblGrid>
        <w:gridCol w:w="6485"/>
        <w:gridCol w:w="2865"/>
      </w:tblGrid>
      <w:tr w:rsidR="00DB082F" w:rsidRPr="00DB082F" w:rsidTr="00DB0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jc w:val="center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Acción</w:t>
            </w:r>
            <w:proofErr w:type="spellEnd"/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Presione</w:t>
            </w:r>
            <w:proofErr w:type="spellEnd"/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Crear un archivo o elemento (depende del contexto)</w:t>
            </w:r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N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Crear un nuevo archivo a partir de una plantilla o un tema</w:t>
            </w:r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Mayús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P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Expandir o minimizar la cinta de opciones</w:t>
            </w:r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Opción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R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Guardar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o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sincronizar</w:t>
            </w:r>
            <w:proofErr w:type="spellEnd"/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S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Imprimir</w:t>
            </w:r>
            <w:proofErr w:type="spellEnd"/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P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Abrir un archivo o elemento</w:t>
            </w:r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O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Cerrar un archivo o elemento</w:t>
            </w:r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W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Salir de la aplicación actual</w:t>
            </w:r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Q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Ocultar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la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aplicación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actual</w:t>
            </w:r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H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Ocultar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otras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aplicaciones</w:t>
            </w:r>
            <w:proofErr w:type="spellEnd"/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Opción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H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Minimizar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la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ventana</w:t>
            </w:r>
            <w:proofErr w:type="spellEnd"/>
          </w:p>
        </w:tc>
        <w:tc>
          <w:tcPr>
            <w:tcW w:w="1532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M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</w:tcPr>
          <w:p w:rsidR="00DB082F" w:rsidRPr="00DB082F" w:rsidRDefault="00DB082F" w:rsidP="00DB082F">
            <w:pPr>
              <w:rPr>
                <w:rFonts w:ascii="Book Antiqua" w:hAnsi="Book Antiqua"/>
                <w:lang w:val="en-US"/>
              </w:rPr>
            </w:pPr>
            <w:proofErr w:type="spellStart"/>
            <w:r>
              <w:rPr>
                <w:rFonts w:ascii="Book Antiqua" w:hAnsi="Book Antiqua"/>
                <w:lang w:val="en-US"/>
              </w:rPr>
              <w:t>Filtro</w:t>
            </w:r>
            <w:proofErr w:type="spellEnd"/>
          </w:p>
        </w:tc>
        <w:tc>
          <w:tcPr>
            <w:tcW w:w="1532" w:type="pct"/>
          </w:tcPr>
          <w:p w:rsidR="00DB082F" w:rsidRDefault="00DB082F" w:rsidP="00DB0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>
              <w:rPr>
                <w:rFonts w:ascii="Book Antiqua" w:hAnsi="Book Antiqua"/>
                <w:lang w:val="en-US"/>
              </w:rPr>
              <w:t>Comando</w:t>
            </w:r>
            <w:proofErr w:type="spellEnd"/>
            <w:r>
              <w:rPr>
                <w:rFonts w:ascii="Book Antiqua" w:hAnsi="Book Antiqua"/>
                <w:lang w:val="en-US"/>
              </w:rPr>
              <w:t xml:space="preserve"> + Shift + F</w:t>
            </w:r>
          </w:p>
          <w:p w:rsidR="00DB082F" w:rsidRPr="00DB082F" w:rsidRDefault="00DB082F" w:rsidP="00DB0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 xml:space="preserve">Ctrl + </w:t>
            </w:r>
            <w:proofErr w:type="gramStart"/>
            <w:r>
              <w:rPr>
                <w:rFonts w:ascii="Book Antiqua" w:hAnsi="Book Antiqua"/>
                <w:lang w:val="en-US"/>
              </w:rPr>
              <w:t>Shift  +</w:t>
            </w:r>
            <w:proofErr w:type="gramEnd"/>
            <w:r>
              <w:rPr>
                <w:rFonts w:ascii="Book Antiqua" w:hAnsi="Book Antiqua"/>
                <w:lang w:val="en-US"/>
              </w:rPr>
              <w:t xml:space="preserve"> L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</w:tcPr>
          <w:p w:rsidR="00DB082F" w:rsidRDefault="00DB082F" w:rsidP="00DB082F">
            <w:pPr>
              <w:rPr>
                <w:rFonts w:ascii="Book Antiqua" w:hAnsi="Book Antiqua"/>
                <w:lang w:val="en-US"/>
              </w:rPr>
            </w:pPr>
            <w:proofErr w:type="spellStart"/>
            <w:r>
              <w:rPr>
                <w:rFonts w:ascii="Book Antiqua" w:hAnsi="Book Antiqua"/>
                <w:lang w:val="en-US"/>
              </w:rPr>
              <w:t>Insertar</w:t>
            </w:r>
            <w:proofErr w:type="spellEnd"/>
            <w:r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lang w:val="en-US"/>
              </w:rPr>
              <w:t>tabla</w:t>
            </w:r>
            <w:proofErr w:type="spellEnd"/>
          </w:p>
        </w:tc>
        <w:tc>
          <w:tcPr>
            <w:tcW w:w="1532" w:type="pct"/>
          </w:tcPr>
          <w:p w:rsidR="00DB082F" w:rsidRDefault="00DB082F" w:rsidP="00DB0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>
              <w:rPr>
                <w:rFonts w:ascii="Book Antiqua" w:hAnsi="Book Antiqua"/>
                <w:lang w:val="en-US"/>
              </w:rPr>
              <w:t>Comando</w:t>
            </w:r>
            <w:proofErr w:type="spellEnd"/>
            <w:r>
              <w:rPr>
                <w:rFonts w:ascii="Book Antiqua" w:hAnsi="Book Antiqua"/>
                <w:lang w:val="en-US"/>
              </w:rPr>
              <w:t xml:space="preserve"> + T</w:t>
            </w:r>
            <w:r w:rsidR="002E66DA">
              <w:rPr>
                <w:rFonts w:ascii="Book Antiqua" w:hAnsi="Book Antiqua"/>
                <w:lang w:val="en-US"/>
              </w:rPr>
              <w:t xml:space="preserve"> / Ctrl T</w:t>
            </w:r>
          </w:p>
        </w:tc>
      </w:tr>
      <w:tr w:rsidR="002E66DA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pct"/>
          </w:tcPr>
          <w:p w:rsidR="002E66DA" w:rsidRDefault="002E66DA" w:rsidP="00DB082F">
            <w:pPr>
              <w:rPr>
                <w:rFonts w:ascii="Book Antiqua" w:hAnsi="Book Antiqua"/>
                <w:lang w:val="en-US"/>
              </w:rPr>
            </w:pPr>
            <w:proofErr w:type="spellStart"/>
            <w:r>
              <w:rPr>
                <w:rFonts w:ascii="Book Antiqua" w:hAnsi="Book Antiqua"/>
                <w:lang w:val="en-US"/>
              </w:rPr>
              <w:t>Seleccionar</w:t>
            </w:r>
            <w:proofErr w:type="spellEnd"/>
            <w:r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lang w:val="en-US"/>
              </w:rPr>
              <w:t>todo</w:t>
            </w:r>
            <w:proofErr w:type="spellEnd"/>
          </w:p>
        </w:tc>
        <w:tc>
          <w:tcPr>
            <w:tcW w:w="1532" w:type="pct"/>
          </w:tcPr>
          <w:p w:rsidR="002E66DA" w:rsidRDefault="002E66DA" w:rsidP="00DB0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>
              <w:rPr>
                <w:rFonts w:ascii="Book Antiqua" w:hAnsi="Book Antiqua"/>
                <w:lang w:val="en-US"/>
              </w:rPr>
              <w:t>Comando</w:t>
            </w:r>
            <w:proofErr w:type="spellEnd"/>
            <w:r>
              <w:rPr>
                <w:rFonts w:ascii="Book Antiqua" w:hAnsi="Book Antiqua"/>
                <w:lang w:val="en-US"/>
              </w:rPr>
              <w:t xml:space="preserve"> + A</w:t>
            </w:r>
          </w:p>
        </w:tc>
      </w:tr>
    </w:tbl>
    <w:p w:rsidR="00DB082F" w:rsidRDefault="00DB082F" w:rsidP="00DB082F">
      <w:pPr>
        <w:rPr>
          <w:rFonts w:ascii="Book Antiqua" w:hAnsi="Book Antiqua"/>
        </w:rPr>
      </w:pPr>
      <w:bookmarkStart w:id="0" w:name="bkmk_editformat"/>
      <w:bookmarkEnd w:id="0"/>
    </w:p>
    <w:p w:rsidR="00DB082F" w:rsidRDefault="00DB082F" w:rsidP="00DB082F">
      <w:pPr>
        <w:rPr>
          <w:rFonts w:ascii="Book Antiqua" w:hAnsi="Book Antiqua"/>
          <w:b/>
          <w:bCs/>
        </w:rPr>
      </w:pPr>
      <w:r w:rsidRPr="00DB082F">
        <w:rPr>
          <w:rFonts w:ascii="Book Antiqua" w:hAnsi="Book Antiqua"/>
          <w:b/>
          <w:bCs/>
        </w:rPr>
        <w:t>EDITAR Y DAR FORMATO A CONTENIDO</w:t>
      </w:r>
    </w:p>
    <w:p w:rsidR="00DB082F" w:rsidRPr="00DB082F" w:rsidRDefault="00DB082F" w:rsidP="00DB082F">
      <w:pPr>
        <w:rPr>
          <w:rFonts w:ascii="Book Antiqua" w:hAnsi="Book Antiqua"/>
          <w:b/>
          <w:bCs/>
        </w:rPr>
      </w:pPr>
    </w:p>
    <w:tbl>
      <w:tblPr>
        <w:tblStyle w:val="Tablaconcuadrcula1clara-nfasis1"/>
        <w:tblW w:w="5000" w:type="pct"/>
        <w:tblLook w:val="04A0" w:firstRow="1" w:lastRow="0" w:firstColumn="1" w:lastColumn="0" w:noHBand="0" w:noVBand="1"/>
      </w:tblPr>
      <w:tblGrid>
        <w:gridCol w:w="6453"/>
        <w:gridCol w:w="2897"/>
      </w:tblGrid>
      <w:tr w:rsidR="00DB082F" w:rsidRPr="00DB082F" w:rsidTr="00DB0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jc w:val="center"/>
              <w:rPr>
                <w:rFonts w:ascii="Book Antiqua" w:hAnsi="Book Antiqua"/>
                <w:lang w:val="en-US"/>
              </w:rPr>
            </w:pPr>
            <w:proofErr w:type="spellStart"/>
            <w:r>
              <w:rPr>
                <w:rFonts w:ascii="Book Antiqua" w:hAnsi="Book Antiqua"/>
                <w:lang w:val="en-US"/>
              </w:rPr>
              <w:t>Acción</w:t>
            </w:r>
            <w:proofErr w:type="spellEnd"/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Presione</w:t>
            </w:r>
            <w:proofErr w:type="spellEnd"/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Deshacer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la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última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acción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Z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Rehacer o repetir la última acción</w:t>
            </w:r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Y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Cortar la selección (y copiarla en el Portapapeles)</w:t>
            </w:r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X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Copiar la selección en el portapapeles.</w:t>
            </w:r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C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lastRenderedPageBreak/>
              <w:t>Copiar el formato de la selección</w:t>
            </w:r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Mayús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C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Copiar la selección en el libro de recortes</w:t>
            </w:r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DB082F">
              <w:rPr>
                <w:rFonts w:ascii="Book Antiqua" w:hAnsi="Book Antiqua"/>
                <w:lang w:val="en-US"/>
              </w:rPr>
              <w:t xml:space="preserve">Control +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Opción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C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Pegar</w:t>
            </w:r>
            <w:proofErr w:type="spellEnd"/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V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Pegado especial (no es válido para todos los productos)</w:t>
            </w:r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Control + V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</w:rPr>
            </w:pPr>
            <w:r w:rsidRPr="00DB082F">
              <w:rPr>
                <w:rFonts w:ascii="Book Antiqua" w:hAnsi="Book Antiqua"/>
              </w:rPr>
              <w:t>Pegar el formato a la selección</w:t>
            </w:r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Mayús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V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Seleccionar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todo</w:t>
            </w:r>
            <w:proofErr w:type="spellEnd"/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A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Buscar</w:t>
            </w:r>
            <w:proofErr w:type="spellEnd"/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F</w:t>
            </w:r>
          </w:p>
        </w:tc>
      </w:tr>
      <w:tr w:rsidR="00DB082F" w:rsidRPr="00DB082F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  <w:hideMark/>
          </w:tcPr>
          <w:p w:rsidR="00DB082F" w:rsidRPr="00DB082F" w:rsidRDefault="00DB082F" w:rsidP="00DB082F">
            <w:pPr>
              <w:spacing w:after="200" w:line="276" w:lineRule="auto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Insertar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DB082F">
              <w:rPr>
                <w:rFonts w:ascii="Book Antiqua" w:hAnsi="Book Antiqua"/>
                <w:lang w:val="en-US"/>
              </w:rPr>
              <w:t>hipervínculo</w:t>
            </w:r>
            <w:proofErr w:type="spellEnd"/>
          </w:p>
        </w:tc>
        <w:tc>
          <w:tcPr>
            <w:tcW w:w="1549" w:type="pct"/>
            <w:hideMark/>
          </w:tcPr>
          <w:p w:rsidR="00DB082F" w:rsidRPr="00DB082F" w:rsidRDefault="00DB082F" w:rsidP="00DB082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proofErr w:type="spellStart"/>
            <w:r w:rsidRPr="00DB082F">
              <w:rPr>
                <w:rFonts w:ascii="Book Antiqua" w:hAnsi="Book Antiqua"/>
                <w:lang w:val="en-US"/>
              </w:rPr>
              <w:t>Comando</w:t>
            </w:r>
            <w:proofErr w:type="spellEnd"/>
            <w:r w:rsidRPr="00DB082F">
              <w:rPr>
                <w:rFonts w:ascii="Book Antiqua" w:hAnsi="Book Antiqua"/>
                <w:lang w:val="en-US"/>
              </w:rPr>
              <w:t xml:space="preserve"> + K</w:t>
            </w:r>
          </w:p>
        </w:tc>
      </w:tr>
      <w:tr w:rsidR="002E66DA" w:rsidRPr="002E66DA" w:rsidTr="00DB0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:rsidR="002E66DA" w:rsidRPr="002E66DA" w:rsidRDefault="002E66DA" w:rsidP="00DB082F">
            <w:pPr>
              <w:rPr>
                <w:rFonts w:ascii="Book Antiqua" w:hAnsi="Book Antiqua"/>
              </w:rPr>
            </w:pPr>
            <w:proofErr w:type="spellStart"/>
            <w:r w:rsidRPr="002E66DA">
              <w:rPr>
                <w:rFonts w:ascii="Book Antiqua" w:hAnsi="Book Antiqua"/>
              </w:rPr>
              <w:t>Mostra</w:t>
            </w:r>
            <w:proofErr w:type="spellEnd"/>
            <w:r w:rsidRPr="002E66DA">
              <w:rPr>
                <w:rFonts w:ascii="Book Antiqua" w:hAnsi="Book Antiqua"/>
              </w:rPr>
              <w:t xml:space="preserve"> cuadro de diálogo d</w:t>
            </w:r>
            <w:r>
              <w:rPr>
                <w:rFonts w:ascii="Book Antiqua" w:hAnsi="Book Antiqua"/>
              </w:rPr>
              <w:t>e formato de celdas</w:t>
            </w:r>
          </w:p>
        </w:tc>
        <w:tc>
          <w:tcPr>
            <w:tcW w:w="1549" w:type="pct"/>
          </w:tcPr>
          <w:p w:rsidR="002E66DA" w:rsidRPr="002E66DA" w:rsidRDefault="002E66DA" w:rsidP="00DB0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Comando + 1</w:t>
            </w:r>
          </w:p>
        </w:tc>
      </w:tr>
    </w:tbl>
    <w:p w:rsidR="00EE5F95" w:rsidRPr="0043192F" w:rsidRDefault="00EE5F95">
      <w:pPr>
        <w:rPr>
          <w:rFonts w:ascii="Book Antiqua" w:hAnsi="Book Antiqua"/>
        </w:rPr>
      </w:pPr>
    </w:p>
    <w:sectPr w:rsidR="00EE5F95" w:rsidRPr="0043192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510B" w:rsidRDefault="00EF510B" w:rsidP="001A3568">
      <w:pPr>
        <w:spacing w:after="0" w:line="240" w:lineRule="auto"/>
      </w:pPr>
      <w:r>
        <w:separator/>
      </w:r>
    </w:p>
  </w:endnote>
  <w:endnote w:type="continuationSeparator" w:id="0">
    <w:p w:rsidR="00EF510B" w:rsidRDefault="00EF510B" w:rsidP="001A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568" w:rsidRDefault="001A356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-219075</wp:posOffset>
          </wp:positionV>
          <wp:extent cx="657225" cy="737449"/>
          <wp:effectExtent l="0" t="0" r="0" b="5715"/>
          <wp:wrapThrough wrapText="bothSides">
            <wp:wrapPolygon edited="0">
              <wp:start x="0" y="0"/>
              <wp:lineTo x="0" y="21209"/>
              <wp:lineTo x="20661" y="21209"/>
              <wp:lineTo x="2066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0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37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3568" w:rsidRDefault="001A35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510B" w:rsidRDefault="00EF510B" w:rsidP="001A3568">
      <w:pPr>
        <w:spacing w:after="0" w:line="240" w:lineRule="auto"/>
      </w:pPr>
      <w:r>
        <w:separator/>
      </w:r>
    </w:p>
  </w:footnote>
  <w:footnote w:type="continuationSeparator" w:id="0">
    <w:p w:rsidR="00EF510B" w:rsidRDefault="00EF510B" w:rsidP="001A3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F0"/>
    <w:rsid w:val="0013027C"/>
    <w:rsid w:val="001678A3"/>
    <w:rsid w:val="00194300"/>
    <w:rsid w:val="001A3568"/>
    <w:rsid w:val="002D6991"/>
    <w:rsid w:val="002E66DA"/>
    <w:rsid w:val="002F47F0"/>
    <w:rsid w:val="0043192F"/>
    <w:rsid w:val="00872DC6"/>
    <w:rsid w:val="008C6AB0"/>
    <w:rsid w:val="009D15C6"/>
    <w:rsid w:val="00DB082F"/>
    <w:rsid w:val="00DC6B67"/>
    <w:rsid w:val="00EE5F95"/>
    <w:rsid w:val="00E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7C137"/>
  <w15:docId w15:val="{8CEC380D-6D93-4FF2-A663-0C468316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4319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568"/>
  </w:style>
  <w:style w:type="paragraph" w:styleId="Piedepgina">
    <w:name w:val="footer"/>
    <w:basedOn w:val="Normal"/>
    <w:link w:val="PiedepginaCar"/>
    <w:uiPriority w:val="99"/>
    <w:unhideWhenUsed/>
    <w:rsid w:val="001A3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568"/>
  </w:style>
  <w:style w:type="table" w:styleId="Tablaconcuadrcula4-nfasis5">
    <w:name w:val="Grid Table 4 Accent 5"/>
    <w:basedOn w:val="Tablanormal"/>
    <w:uiPriority w:val="49"/>
    <w:rsid w:val="00DB082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DB082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ED6B-58D1-45B4-92E7-9E099D03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Treinamento</dc:creator>
  <cp:lastModifiedBy>Treinamento</cp:lastModifiedBy>
  <cp:revision>2</cp:revision>
  <dcterms:created xsi:type="dcterms:W3CDTF">2020-05-12T15:55:00Z</dcterms:created>
  <dcterms:modified xsi:type="dcterms:W3CDTF">2020-05-12T15:55:00Z</dcterms:modified>
</cp:coreProperties>
</file>